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6C" w:rsidRPr="00492D17" w:rsidRDefault="00024D6C" w:rsidP="00024D6C">
      <w:pPr>
        <w:pStyle w:val="a4"/>
        <w:ind w:left="426"/>
        <w:rPr>
          <w:rFonts w:ascii="Arial" w:hAnsi="Arial" w:cs="Arial"/>
          <w:sz w:val="24"/>
        </w:rPr>
      </w:pPr>
      <w:r w:rsidRPr="00492D17">
        <w:rPr>
          <w:rFonts w:ascii="Arial" w:hAnsi="Arial" w:cs="Arial"/>
          <w:sz w:val="24"/>
        </w:rPr>
        <w:t xml:space="preserve">Администрация </w:t>
      </w:r>
      <w:proofErr w:type="spellStart"/>
      <w:r w:rsidRPr="00492D17">
        <w:rPr>
          <w:rFonts w:ascii="Arial" w:hAnsi="Arial" w:cs="Arial"/>
          <w:sz w:val="24"/>
        </w:rPr>
        <w:t>Боготольского</w:t>
      </w:r>
      <w:proofErr w:type="spellEnd"/>
      <w:r w:rsidRPr="00492D17">
        <w:rPr>
          <w:rFonts w:ascii="Arial" w:hAnsi="Arial" w:cs="Arial"/>
          <w:sz w:val="24"/>
        </w:rPr>
        <w:t xml:space="preserve"> района</w:t>
      </w:r>
    </w:p>
    <w:p w:rsidR="00024D6C" w:rsidRPr="00492D17" w:rsidRDefault="00024D6C" w:rsidP="00024D6C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 w:rsidRPr="00492D17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024D6C" w:rsidRPr="00492D17" w:rsidRDefault="00024D6C" w:rsidP="00024D6C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</w:p>
    <w:p w:rsidR="00024D6C" w:rsidRPr="00492D17" w:rsidRDefault="00024D6C" w:rsidP="00024D6C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  <w:r w:rsidRPr="00492D1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24D6C" w:rsidRPr="00492D17" w:rsidRDefault="00024D6C" w:rsidP="00024D6C">
      <w:pPr>
        <w:ind w:left="426"/>
        <w:jc w:val="center"/>
        <w:rPr>
          <w:rFonts w:ascii="Arial" w:hAnsi="Arial" w:cs="Arial"/>
          <w:bCs/>
          <w:sz w:val="24"/>
          <w:szCs w:val="24"/>
        </w:rPr>
      </w:pPr>
    </w:p>
    <w:p w:rsidR="00024D6C" w:rsidRPr="00492D17" w:rsidRDefault="00024D6C" w:rsidP="00024D6C">
      <w:pPr>
        <w:ind w:left="426"/>
        <w:jc w:val="center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bCs/>
          <w:sz w:val="24"/>
          <w:szCs w:val="24"/>
        </w:rPr>
        <w:t>г. Боготол</w:t>
      </w:r>
    </w:p>
    <w:p w:rsidR="00024D6C" w:rsidRPr="00492D17" w:rsidRDefault="00024D6C" w:rsidP="00C97EE9">
      <w:pPr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>«</w:t>
      </w:r>
      <w:r w:rsidR="00492D17" w:rsidRPr="00492D17">
        <w:rPr>
          <w:rFonts w:ascii="Arial" w:hAnsi="Arial" w:cs="Arial"/>
          <w:sz w:val="24"/>
          <w:szCs w:val="24"/>
        </w:rPr>
        <w:t>08</w:t>
      </w:r>
      <w:r w:rsidR="00C97EE9">
        <w:rPr>
          <w:rFonts w:ascii="Arial" w:hAnsi="Arial" w:cs="Arial"/>
          <w:sz w:val="24"/>
          <w:szCs w:val="24"/>
        </w:rPr>
        <w:t xml:space="preserve">» </w:t>
      </w:r>
      <w:r w:rsidR="00492D17" w:rsidRPr="00492D17">
        <w:rPr>
          <w:rFonts w:ascii="Arial" w:hAnsi="Arial" w:cs="Arial"/>
          <w:sz w:val="24"/>
          <w:szCs w:val="24"/>
        </w:rPr>
        <w:t xml:space="preserve">апреля  </w:t>
      </w:r>
      <w:r w:rsidRPr="00492D17">
        <w:rPr>
          <w:rFonts w:ascii="Arial" w:hAnsi="Arial" w:cs="Arial"/>
          <w:sz w:val="24"/>
          <w:szCs w:val="24"/>
        </w:rPr>
        <w:t>2019 г.</w:t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="00C97EE9">
        <w:rPr>
          <w:rFonts w:ascii="Arial" w:hAnsi="Arial" w:cs="Arial"/>
          <w:sz w:val="24"/>
          <w:szCs w:val="24"/>
        </w:rPr>
        <w:tab/>
      </w:r>
      <w:r w:rsidR="00C97EE9">
        <w:rPr>
          <w:rFonts w:ascii="Arial" w:hAnsi="Arial" w:cs="Arial"/>
          <w:sz w:val="24"/>
          <w:szCs w:val="24"/>
        </w:rPr>
        <w:tab/>
      </w:r>
      <w:r w:rsidR="00C97EE9">
        <w:rPr>
          <w:rFonts w:ascii="Arial" w:hAnsi="Arial" w:cs="Arial"/>
          <w:sz w:val="24"/>
          <w:szCs w:val="24"/>
        </w:rPr>
        <w:tab/>
      </w:r>
      <w:r w:rsidR="00C97EE9">
        <w:rPr>
          <w:rFonts w:ascii="Arial" w:hAnsi="Arial" w:cs="Arial"/>
          <w:sz w:val="24"/>
          <w:szCs w:val="24"/>
        </w:rPr>
        <w:tab/>
      </w:r>
      <w:r w:rsidR="00C97EE9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 xml:space="preserve">№ </w:t>
      </w:r>
      <w:r w:rsidR="00492D17" w:rsidRPr="00492D17">
        <w:rPr>
          <w:rFonts w:ascii="Arial" w:hAnsi="Arial" w:cs="Arial"/>
          <w:sz w:val="24"/>
          <w:szCs w:val="24"/>
        </w:rPr>
        <w:t>221-п</w:t>
      </w:r>
    </w:p>
    <w:p w:rsidR="00024D6C" w:rsidRPr="00492D17" w:rsidRDefault="00024D6C" w:rsidP="00024D6C">
      <w:pPr>
        <w:jc w:val="both"/>
        <w:rPr>
          <w:rFonts w:ascii="Arial" w:hAnsi="Arial" w:cs="Arial"/>
          <w:sz w:val="24"/>
          <w:szCs w:val="24"/>
        </w:rPr>
      </w:pPr>
    </w:p>
    <w:p w:rsidR="00024D6C" w:rsidRDefault="00024D6C" w:rsidP="00492D1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 xml:space="preserve">Об утверждении краткосрочного </w:t>
      </w:r>
      <w:proofErr w:type="gramStart"/>
      <w:r w:rsidRPr="00492D17">
        <w:rPr>
          <w:rFonts w:ascii="Arial" w:hAnsi="Arial" w:cs="Arial"/>
          <w:sz w:val="24"/>
          <w:szCs w:val="24"/>
        </w:rPr>
        <w:t>плана реализации региональной программы капитального ремонта общего имущества</w:t>
      </w:r>
      <w:proofErr w:type="gramEnd"/>
      <w:r w:rsidRPr="00492D17">
        <w:rPr>
          <w:rFonts w:ascii="Arial" w:hAnsi="Arial" w:cs="Arial"/>
          <w:sz w:val="24"/>
          <w:szCs w:val="24"/>
        </w:rPr>
        <w:t xml:space="preserve"> в многоквартирных домах, расположенных на территории Боготольского района на 2020-2022 годы.</w:t>
      </w:r>
    </w:p>
    <w:p w:rsidR="003C5952" w:rsidRPr="00492D17" w:rsidRDefault="003C5952" w:rsidP="00492D1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3C5952" w:rsidRDefault="00C97EE9" w:rsidP="003C5952">
      <w:pPr>
        <w:jc w:val="center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(</w:t>
      </w:r>
      <w:r w:rsidR="003C5952">
        <w:rPr>
          <w:rFonts w:ascii="Arial" w:hAnsi="Arial" w:cs="Arial"/>
          <w:kern w:val="2"/>
        </w:rPr>
        <w:t>в ред. постановления администрации Боготольского района от 04.10.2019 от 568-п</w:t>
      </w:r>
      <w:r w:rsidR="00791DCC">
        <w:rPr>
          <w:rFonts w:ascii="Arial" w:hAnsi="Arial" w:cs="Arial"/>
          <w:kern w:val="2"/>
        </w:rPr>
        <w:t xml:space="preserve">, от 25.10.2019г. № </w:t>
      </w:r>
      <w:r w:rsidR="00090AD5">
        <w:rPr>
          <w:rFonts w:ascii="Arial" w:hAnsi="Arial" w:cs="Arial"/>
          <w:kern w:val="2"/>
        </w:rPr>
        <w:t>613</w:t>
      </w:r>
      <w:r w:rsidR="00791DCC">
        <w:rPr>
          <w:rFonts w:ascii="Arial" w:hAnsi="Arial" w:cs="Arial"/>
          <w:kern w:val="2"/>
        </w:rPr>
        <w:t>, от 29.04.2020 № 248-п</w:t>
      </w:r>
      <w:r w:rsidR="001B196A">
        <w:rPr>
          <w:rFonts w:ascii="Arial" w:hAnsi="Arial" w:cs="Arial"/>
          <w:kern w:val="2"/>
        </w:rPr>
        <w:t xml:space="preserve">, </w:t>
      </w:r>
      <w:proofErr w:type="gramStart"/>
      <w:r w:rsidR="001B196A">
        <w:rPr>
          <w:rFonts w:ascii="Arial" w:hAnsi="Arial" w:cs="Arial"/>
          <w:kern w:val="2"/>
        </w:rPr>
        <w:t>от</w:t>
      </w:r>
      <w:proofErr w:type="gramEnd"/>
      <w:r w:rsidR="001B196A">
        <w:rPr>
          <w:rFonts w:ascii="Arial" w:hAnsi="Arial" w:cs="Arial"/>
          <w:kern w:val="2"/>
        </w:rPr>
        <w:t xml:space="preserve"> 28.08.2020 №462-п, от 17.02.2021 №57-п, от 27.04.2022 №168-п</w:t>
      </w:r>
      <w:r w:rsidR="003C5952">
        <w:rPr>
          <w:rFonts w:ascii="Arial" w:hAnsi="Arial" w:cs="Arial"/>
          <w:kern w:val="2"/>
        </w:rPr>
        <w:t>)</w:t>
      </w:r>
    </w:p>
    <w:p w:rsidR="00024D6C" w:rsidRPr="00492D17" w:rsidRDefault="00024D6C" w:rsidP="00492D1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024D6C" w:rsidRPr="00492D17" w:rsidRDefault="00024D6C" w:rsidP="00492D17">
      <w:pPr>
        <w:ind w:right="-1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92D17">
        <w:rPr>
          <w:rFonts w:ascii="Arial" w:hAnsi="Arial" w:cs="Arial"/>
          <w:sz w:val="24"/>
          <w:szCs w:val="24"/>
        </w:rPr>
        <w:t>В соответствии со статьей 168 Жилищного кодекса Российской Федерации, статьей 13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Постановлением Правительства Красноярского края от 02.05.2017 № 248-п «О внесении изменений в постановление Правительства Красноярского края от 29.10.2014 № 511-п «Об утверждении Порядка формирования и утверждения краткосрочных планов реализации региональной</w:t>
      </w:r>
      <w:proofErr w:type="gramEnd"/>
      <w:r w:rsidRPr="00492D1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92D17">
        <w:rPr>
          <w:rFonts w:ascii="Arial" w:hAnsi="Arial" w:cs="Arial"/>
          <w:sz w:val="24"/>
          <w:szCs w:val="24"/>
        </w:rPr>
        <w:t xml:space="preserve">программы капитального ремонта общего имущества в многоквартирных домах», Постановлением Правительства Красноярского края  от 27.12.2013 № 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края», </w:t>
      </w:r>
      <w:r w:rsidRPr="00492D17">
        <w:rPr>
          <w:rStyle w:val="a6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Постановлением П</w:t>
      </w:r>
      <w:r w:rsidR="00C97EE9">
        <w:rPr>
          <w:rStyle w:val="a6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равительства Красноярского края от </w:t>
      </w:r>
      <w:r w:rsidRPr="00492D17">
        <w:rPr>
          <w:rStyle w:val="a6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</w:t>
      </w:r>
      <w:r w:rsidRPr="00492D17">
        <w:rPr>
          <w:rStyle w:val="a6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Pr="00492D17">
        <w:rPr>
          <w:rFonts w:ascii="Arial" w:hAnsi="Arial" w:cs="Arial"/>
          <w:sz w:val="24"/>
          <w:szCs w:val="24"/>
        </w:rPr>
        <w:t>Уставом Боготольского района</w:t>
      </w:r>
      <w:proofErr w:type="gramEnd"/>
    </w:p>
    <w:p w:rsidR="00024D6C" w:rsidRPr="00492D17" w:rsidRDefault="00024D6C" w:rsidP="00492D17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>ПОСТАНОВЛЯЮ:</w:t>
      </w:r>
    </w:p>
    <w:p w:rsidR="00024D6C" w:rsidRPr="00492D17" w:rsidRDefault="00024D6C" w:rsidP="00492D17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>1. Утвердить краткосрочный план капитального ремонта общего имущества в многоквартирных домах, расположенных на территории Боготольского района на 2020-2022 годы согласно приложению.</w:t>
      </w:r>
    </w:p>
    <w:p w:rsidR="00024D6C" w:rsidRPr="00492D17" w:rsidRDefault="00024D6C" w:rsidP="00492D17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 xml:space="preserve">2. Настоящее постановление опубликовать в периодическом печатном издании «Официальный вестник </w:t>
      </w:r>
      <w:proofErr w:type="spellStart"/>
      <w:r w:rsidRPr="00492D1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92D17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492D1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92D17">
        <w:rPr>
          <w:rFonts w:ascii="Arial" w:hAnsi="Arial" w:cs="Arial"/>
          <w:sz w:val="24"/>
          <w:szCs w:val="24"/>
        </w:rPr>
        <w:t xml:space="preserve"> района (</w:t>
      </w:r>
      <w:hyperlink r:id="rId8" w:history="1">
        <w:r w:rsidRPr="00492D17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492D17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92D17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492D17">
          <w:rPr>
            <w:rStyle w:val="a3"/>
            <w:rFonts w:ascii="Arial" w:hAnsi="Arial" w:cs="Arial"/>
            <w:sz w:val="24"/>
            <w:szCs w:val="24"/>
          </w:rPr>
          <w:t>-</w:t>
        </w:r>
        <w:r w:rsidRPr="00492D17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Pr="00492D17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92D17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492D17">
        <w:rPr>
          <w:rFonts w:ascii="Arial" w:hAnsi="Arial" w:cs="Arial"/>
          <w:sz w:val="24"/>
          <w:szCs w:val="24"/>
        </w:rPr>
        <w:t>).</w:t>
      </w:r>
    </w:p>
    <w:p w:rsidR="00024D6C" w:rsidRPr="00492D17" w:rsidRDefault="00024D6C" w:rsidP="00492D17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>3. Контроль над исполнением настоящего постановления оставляю за собой.</w:t>
      </w:r>
    </w:p>
    <w:p w:rsidR="00024D6C" w:rsidRPr="00492D17" w:rsidRDefault="00024D6C" w:rsidP="00492D17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024D6C" w:rsidRPr="00492D17" w:rsidRDefault="00024D6C" w:rsidP="00492D17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:rsidR="002B2D5F" w:rsidRPr="00492D17" w:rsidRDefault="002B2D5F" w:rsidP="00492D17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:rsidR="00024D6C" w:rsidRDefault="00024D6C" w:rsidP="00492D17">
      <w:pPr>
        <w:ind w:right="-1"/>
        <w:rPr>
          <w:sz w:val="28"/>
          <w:szCs w:val="28"/>
        </w:rPr>
      </w:pPr>
      <w:r w:rsidRPr="00492D17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492D1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92D17">
        <w:rPr>
          <w:rFonts w:ascii="Arial" w:hAnsi="Arial" w:cs="Arial"/>
          <w:sz w:val="24"/>
          <w:szCs w:val="24"/>
        </w:rPr>
        <w:t xml:space="preserve"> района</w:t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</w:r>
      <w:r w:rsidRPr="00492D17">
        <w:rPr>
          <w:rFonts w:ascii="Arial" w:hAnsi="Arial" w:cs="Arial"/>
          <w:sz w:val="24"/>
          <w:szCs w:val="24"/>
        </w:rPr>
        <w:tab/>
        <w:t>А.В. Белов</w:t>
      </w:r>
    </w:p>
    <w:p w:rsidR="00024D6C" w:rsidRPr="00024D6C" w:rsidRDefault="00024D6C" w:rsidP="00024D6C">
      <w:pPr>
        <w:sectPr w:rsidR="00024D6C" w:rsidRPr="00024D6C" w:rsidSect="00492D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96A" w:rsidRDefault="001B196A" w:rsidP="00C97EE9">
      <w:pPr>
        <w:tabs>
          <w:tab w:val="left" w:pos="5670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к постановлению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«08» апреля 2019 г. № 221-п</w:t>
      </w:r>
    </w:p>
    <w:p w:rsidR="001B196A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к </w:t>
      </w:r>
      <w:proofErr w:type="gramStart"/>
      <w:r>
        <w:rPr>
          <w:rFonts w:ascii="Arial" w:hAnsi="Arial" w:cs="Arial"/>
          <w:sz w:val="24"/>
          <w:szCs w:val="24"/>
        </w:rPr>
        <w:t>краткосрочному</w:t>
      </w:r>
      <w:proofErr w:type="gramEnd"/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плану реализации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региональной программы</w:t>
      </w:r>
    </w:p>
    <w:p w:rsidR="001B196A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Капитального ремонта</w:t>
      </w:r>
    </w:p>
    <w:p w:rsidR="001B196A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общего имущества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1B196A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многоквартирных </w:t>
      </w:r>
      <w:proofErr w:type="gramStart"/>
      <w:r>
        <w:rPr>
          <w:rFonts w:ascii="Arial" w:hAnsi="Arial" w:cs="Arial"/>
          <w:sz w:val="24"/>
          <w:szCs w:val="24"/>
        </w:rPr>
        <w:t>домах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1B196A" w:rsidRDefault="001B196A" w:rsidP="00C97EE9">
      <w:pPr>
        <w:tabs>
          <w:tab w:val="left" w:pos="5812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расположенных</w:t>
      </w:r>
      <w:proofErr w:type="gramEnd"/>
      <w:r>
        <w:rPr>
          <w:rFonts w:ascii="Arial" w:hAnsi="Arial" w:cs="Arial"/>
          <w:sz w:val="24"/>
          <w:szCs w:val="24"/>
        </w:rPr>
        <w:t xml:space="preserve"> на территории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края,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утвержденной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Правительства Красноярского</w:t>
      </w:r>
    </w:p>
    <w:p w:rsidR="001B196A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1B196A">
        <w:rPr>
          <w:rFonts w:ascii="Arial" w:hAnsi="Arial" w:cs="Arial"/>
          <w:sz w:val="24"/>
          <w:szCs w:val="24"/>
        </w:rPr>
        <w:t>рая от 27.12.2013 № 709-п</w:t>
      </w:r>
    </w:p>
    <w:p w:rsidR="001B196A" w:rsidRDefault="001B196A" w:rsidP="00C97EE9">
      <w:pPr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2020 год</w:t>
      </w:r>
    </w:p>
    <w:p w:rsidR="00C97EE9" w:rsidRDefault="00C97EE9" w:rsidP="00C97EE9">
      <w:pPr>
        <w:ind w:right="-1"/>
        <w:jc w:val="right"/>
        <w:rPr>
          <w:rFonts w:ascii="Arial" w:hAnsi="Arial" w:cs="Arial"/>
          <w:sz w:val="24"/>
          <w:szCs w:val="24"/>
        </w:rPr>
      </w:pPr>
    </w:p>
    <w:p w:rsidR="001B196A" w:rsidRDefault="001B196A" w:rsidP="00C97EE9">
      <w:pPr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Форма №1</w:t>
      </w:r>
    </w:p>
    <w:tbl>
      <w:tblPr>
        <w:tblW w:w="1092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7"/>
        <w:gridCol w:w="502"/>
        <w:gridCol w:w="103"/>
        <w:gridCol w:w="396"/>
        <w:gridCol w:w="857"/>
        <w:gridCol w:w="216"/>
        <w:gridCol w:w="776"/>
        <w:gridCol w:w="1131"/>
        <w:gridCol w:w="845"/>
        <w:gridCol w:w="284"/>
        <w:gridCol w:w="572"/>
        <w:gridCol w:w="296"/>
        <w:gridCol w:w="271"/>
        <w:gridCol w:w="455"/>
        <w:gridCol w:w="259"/>
        <w:gridCol w:w="467"/>
        <w:gridCol w:w="105"/>
        <w:gridCol w:w="152"/>
        <w:gridCol w:w="425"/>
        <w:gridCol w:w="301"/>
        <w:gridCol w:w="236"/>
        <w:gridCol w:w="31"/>
        <w:gridCol w:w="277"/>
        <w:gridCol w:w="236"/>
        <w:gridCol w:w="55"/>
        <w:gridCol w:w="525"/>
        <w:gridCol w:w="67"/>
        <w:gridCol w:w="62"/>
        <w:gridCol w:w="304"/>
        <w:gridCol w:w="177"/>
      </w:tblGrid>
      <w:tr w:rsidR="001B196A" w:rsidTr="007961CF">
        <w:trPr>
          <w:trHeight w:val="315"/>
        </w:trPr>
        <w:tc>
          <w:tcPr>
            <w:tcW w:w="10915" w:type="dxa"/>
            <w:gridSpan w:val="30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gridAfter w:val="1"/>
          <w:wAfter w:w="177" w:type="dxa"/>
          <w:trHeight w:val="255"/>
        </w:trPr>
        <w:tc>
          <w:tcPr>
            <w:tcW w:w="5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01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5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1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5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7961CF">
        <w:trPr>
          <w:trHeight w:val="380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непригодным для эксплуатации, ремонт лифтовых шахт</w:t>
            </w:r>
          </w:p>
        </w:tc>
        <w:tc>
          <w:tcPr>
            <w:tcW w:w="29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6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7961CF">
        <w:trPr>
          <w:trHeight w:val="219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1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196A" w:rsidTr="007961CF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1B196A" w:rsidTr="007961CF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7961CF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7961CF">
        <w:trPr>
          <w:trHeight w:val="142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41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384,90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00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1B196A" w:rsidTr="007961CF">
        <w:trPr>
          <w:trHeight w:val="510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78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2704265,06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7025,89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1302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tbl>
      <w:tblPr>
        <w:tblW w:w="1158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5"/>
        <w:gridCol w:w="287"/>
        <w:gridCol w:w="1984"/>
        <w:gridCol w:w="146"/>
        <w:gridCol w:w="706"/>
        <w:gridCol w:w="179"/>
        <w:gridCol w:w="671"/>
        <w:gridCol w:w="240"/>
        <w:gridCol w:w="611"/>
        <w:gridCol w:w="298"/>
        <w:gridCol w:w="552"/>
        <w:gridCol w:w="356"/>
        <w:gridCol w:w="495"/>
        <w:gridCol w:w="413"/>
        <w:gridCol w:w="296"/>
        <w:gridCol w:w="612"/>
        <w:gridCol w:w="96"/>
        <w:gridCol w:w="451"/>
        <w:gridCol w:w="400"/>
        <w:gridCol w:w="508"/>
        <w:gridCol w:w="201"/>
        <w:gridCol w:w="308"/>
        <w:gridCol w:w="259"/>
        <w:gridCol w:w="140"/>
        <w:gridCol w:w="236"/>
      </w:tblGrid>
      <w:tr w:rsidR="001B196A" w:rsidTr="007961CF">
        <w:trPr>
          <w:gridAfter w:val="3"/>
          <w:wAfter w:w="635" w:type="dxa"/>
          <w:trHeight w:val="255"/>
        </w:trPr>
        <w:tc>
          <w:tcPr>
            <w:tcW w:w="1420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1B196A" w:rsidTr="007961CF">
        <w:trPr>
          <w:gridAfter w:val="3"/>
          <w:wAfter w:w="635" w:type="dxa"/>
          <w:trHeight w:val="315"/>
        </w:trPr>
        <w:tc>
          <w:tcPr>
            <w:tcW w:w="10940" w:type="dxa"/>
            <w:gridSpan w:val="22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trHeight w:val="255"/>
        </w:trPr>
        <w:tc>
          <w:tcPr>
            <w:tcW w:w="113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30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8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7961CF">
        <w:trPr>
          <w:gridAfter w:val="2"/>
          <w:wAfter w:w="376" w:type="dxa"/>
          <w:trHeight w:val="100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7961CF">
        <w:trPr>
          <w:gridAfter w:val="2"/>
          <w:wAfter w:w="376" w:type="dxa"/>
          <w:trHeight w:val="319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20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7961CF">
        <w:trPr>
          <w:gridAfter w:val="2"/>
          <w:wAfter w:w="37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384,90 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384,90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384,90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tbl>
      <w:tblPr>
        <w:tblW w:w="117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424"/>
        <w:gridCol w:w="144"/>
        <w:gridCol w:w="929"/>
        <w:gridCol w:w="2186"/>
        <w:gridCol w:w="708"/>
        <w:gridCol w:w="567"/>
        <w:gridCol w:w="567"/>
        <w:gridCol w:w="426"/>
        <w:gridCol w:w="141"/>
        <w:gridCol w:w="426"/>
        <w:gridCol w:w="141"/>
        <w:gridCol w:w="426"/>
        <w:gridCol w:w="385"/>
        <w:gridCol w:w="182"/>
        <w:gridCol w:w="567"/>
        <w:gridCol w:w="62"/>
        <w:gridCol w:w="646"/>
        <w:gridCol w:w="165"/>
        <w:gridCol w:w="544"/>
        <w:gridCol w:w="267"/>
        <w:gridCol w:w="588"/>
        <w:gridCol w:w="137"/>
        <w:gridCol w:w="203"/>
        <w:gridCol w:w="236"/>
      </w:tblGrid>
      <w:tr w:rsidR="001B196A" w:rsidTr="007961CF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1"/>
            <w:vMerge w:val="restart"/>
            <w:vAlign w:val="center"/>
          </w:tcPr>
          <w:p w:rsidR="001B196A" w:rsidRDefault="001B196A" w:rsidP="007961CF">
            <w:pPr>
              <w:tabs>
                <w:tab w:val="left" w:pos="743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</w:t>
            </w:r>
          </w:p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27.12.2013 № 709-п, на 2021 год</w:t>
            </w:r>
          </w:p>
        </w:tc>
      </w:tr>
      <w:tr w:rsidR="001B196A" w:rsidTr="00917015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1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917015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1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917015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1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917015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  <w:gridSpan w:val="11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439" w:type="dxa"/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36" w:type="dxa"/>
            <w:gridSpan w:val="13"/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1B196A" w:rsidTr="007961CF">
        <w:trPr>
          <w:gridAfter w:val="2"/>
          <w:wAfter w:w="439" w:type="dxa"/>
          <w:trHeight w:val="315"/>
        </w:trPr>
        <w:tc>
          <w:tcPr>
            <w:tcW w:w="11336" w:type="dxa"/>
            <w:gridSpan w:val="24"/>
            <w:vAlign w:val="center"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trHeight w:val="255"/>
        </w:trPr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28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80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1B196A" w:rsidTr="00917015">
        <w:trPr>
          <w:gridAfter w:val="3"/>
          <w:wAfter w:w="576" w:type="dxa"/>
          <w:trHeight w:val="574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10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917015">
        <w:trPr>
          <w:gridAfter w:val="3"/>
          <w:wAfter w:w="576" w:type="dxa"/>
          <w:trHeight w:val="2822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26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917015">
        <w:trPr>
          <w:gridAfter w:val="3"/>
          <w:wAfter w:w="576" w:type="dxa"/>
          <w:trHeight w:val="3116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917015">
        <w:trPr>
          <w:gridAfter w:val="3"/>
          <w:wAfter w:w="576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ников</w:t>
            </w:r>
            <w:proofErr w:type="spellEnd"/>
            <w:proofErr w:type="gram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51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меры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финансовойподдержки</w:t>
            </w:r>
            <w:proofErr w:type="spell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1B196A" w:rsidTr="00917015">
        <w:trPr>
          <w:gridAfter w:val="3"/>
          <w:wAfter w:w="576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ников</w:t>
            </w:r>
            <w:proofErr w:type="spellEnd"/>
            <w:proofErr w:type="gram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917015">
        <w:trPr>
          <w:gridAfter w:val="3"/>
          <w:wAfter w:w="576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tbl>
      <w:tblPr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7"/>
        <w:gridCol w:w="283"/>
        <w:gridCol w:w="2552"/>
        <w:gridCol w:w="700"/>
        <w:gridCol w:w="9"/>
        <w:gridCol w:w="700"/>
        <w:gridCol w:w="150"/>
        <w:gridCol w:w="559"/>
        <w:gridCol w:w="292"/>
        <w:gridCol w:w="417"/>
        <w:gridCol w:w="292"/>
        <w:gridCol w:w="416"/>
        <w:gridCol w:w="292"/>
        <w:gridCol w:w="417"/>
        <w:gridCol w:w="292"/>
        <w:gridCol w:w="417"/>
        <w:gridCol w:w="150"/>
        <w:gridCol w:w="559"/>
        <w:gridCol w:w="292"/>
        <w:gridCol w:w="416"/>
        <w:gridCol w:w="292"/>
        <w:gridCol w:w="417"/>
        <w:gridCol w:w="434"/>
      </w:tblGrid>
      <w:tr w:rsidR="001B196A" w:rsidTr="007961CF">
        <w:trPr>
          <w:trHeight w:val="255"/>
        </w:trPr>
        <w:tc>
          <w:tcPr>
            <w:tcW w:w="991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53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51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1B196A" w:rsidTr="007961CF">
        <w:trPr>
          <w:trHeight w:val="315"/>
        </w:trPr>
        <w:tc>
          <w:tcPr>
            <w:tcW w:w="11057" w:type="dxa"/>
            <w:gridSpan w:val="23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trHeight w:val="255"/>
        </w:trPr>
        <w:tc>
          <w:tcPr>
            <w:tcW w:w="70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09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7961CF">
        <w:trPr>
          <w:trHeight w:val="169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54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7961CF">
        <w:trPr>
          <w:trHeight w:val="29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24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196A" w:rsidTr="007961CF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1B196A" w:rsidTr="007961CF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1B196A" w:rsidTr="007961CF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7961CF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7961CF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trHeight w:val="83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tbl>
      <w:tblPr>
        <w:tblW w:w="114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8"/>
        <w:gridCol w:w="574"/>
        <w:gridCol w:w="426"/>
        <w:gridCol w:w="143"/>
        <w:gridCol w:w="489"/>
        <w:gridCol w:w="92"/>
        <w:gridCol w:w="351"/>
        <w:gridCol w:w="848"/>
        <w:gridCol w:w="628"/>
        <w:gridCol w:w="145"/>
        <w:gridCol w:w="989"/>
        <w:gridCol w:w="141"/>
        <w:gridCol w:w="855"/>
        <w:gridCol w:w="283"/>
        <w:gridCol w:w="425"/>
        <w:gridCol w:w="344"/>
        <w:gridCol w:w="82"/>
        <w:gridCol w:w="563"/>
        <w:gridCol w:w="567"/>
        <w:gridCol w:w="117"/>
        <w:gridCol w:w="450"/>
        <w:gridCol w:w="60"/>
        <w:gridCol w:w="371"/>
        <w:gridCol w:w="155"/>
        <w:gridCol w:w="269"/>
        <w:gridCol w:w="143"/>
        <w:gridCol w:w="93"/>
        <w:gridCol w:w="236"/>
        <w:gridCol w:w="283"/>
        <w:gridCol w:w="231"/>
        <w:gridCol w:w="24"/>
        <w:gridCol w:w="124"/>
        <w:gridCol w:w="280"/>
        <w:gridCol w:w="236"/>
      </w:tblGrid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 w:val="restart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</w:t>
            </w:r>
          </w:p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от 27.12.2013 № 709-п, на 2022 год</w:t>
            </w:r>
          </w:p>
        </w:tc>
      </w:tr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39" w:type="dxa"/>
            <w:gridSpan w:val="12"/>
            <w:vMerge/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196A" w:rsidTr="007961CF">
        <w:trPr>
          <w:gridAfter w:val="2"/>
          <w:wAfter w:w="516" w:type="dxa"/>
          <w:trHeight w:val="255"/>
        </w:trPr>
        <w:tc>
          <w:tcPr>
            <w:tcW w:w="1561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3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03" w:type="dxa"/>
            <w:gridSpan w:val="8"/>
            <w:vAlign w:val="center"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1B196A" w:rsidTr="007961CF">
        <w:trPr>
          <w:gridAfter w:val="2"/>
          <w:wAfter w:w="516" w:type="dxa"/>
          <w:trHeight w:val="315"/>
        </w:trPr>
        <w:tc>
          <w:tcPr>
            <w:tcW w:w="10919" w:type="dxa"/>
            <w:gridSpan w:val="32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trHeight w:val="80"/>
        </w:trPr>
        <w:tc>
          <w:tcPr>
            <w:tcW w:w="41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01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58" w:type="dxa"/>
            <w:gridSpan w:val="5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2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69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3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55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gridAfter w:val="1"/>
          <w:wAfter w:w="236" w:type="dxa"/>
          <w:trHeight w:val="2316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230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1B196A" w:rsidTr="007961CF">
        <w:trPr>
          <w:gridAfter w:val="1"/>
          <w:wAfter w:w="236" w:type="dxa"/>
          <w:trHeight w:val="2122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096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7961CF">
        <w:trPr>
          <w:gridAfter w:val="1"/>
          <w:wAfter w:w="236" w:type="dxa"/>
          <w:trHeight w:val="4986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255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8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42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7961CF">
        <w:trPr>
          <w:gridAfter w:val="1"/>
          <w:wAfter w:w="236" w:type="dxa"/>
          <w:trHeight w:val="2513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1119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1119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7961CF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Кирова, д. 45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370,10</w:t>
            </w:r>
          </w:p>
        </w:tc>
        <w:tc>
          <w:tcPr>
            <w:tcW w:w="7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ind w:right="2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4436644,07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Совхозная, д. 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396,10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4748324,01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766,20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02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1B196A" w:rsidTr="007961CF">
        <w:trPr>
          <w:gridAfter w:val="1"/>
          <w:wAfter w:w="236" w:type="dxa"/>
          <w:trHeight w:val="2084"/>
        </w:trPr>
        <w:tc>
          <w:tcPr>
            <w:tcW w:w="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766.2</w:t>
            </w: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C97EE9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редства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B196A">
              <w:rPr>
                <w:rFonts w:ascii="Arial" w:hAnsi="Arial" w:cs="Arial"/>
                <w:b/>
                <w:bCs/>
                <w:sz w:val="16"/>
                <w:szCs w:val="16"/>
              </w:rPr>
              <w:t>собственников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020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й размер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78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C97E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="00C97E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поддержки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0,00  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255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9184968,08 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11987,69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1"/>
          <w:wAfter w:w="236" w:type="dxa"/>
          <w:trHeight w:val="1302"/>
        </w:trPr>
        <w:tc>
          <w:tcPr>
            <w:tcW w:w="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:rsidR="001B196A" w:rsidRDefault="001B196A" w:rsidP="001B196A">
      <w:pPr>
        <w:rPr>
          <w:rFonts w:ascii="Arial" w:hAnsi="Arial" w:cs="Arial"/>
          <w:sz w:val="16"/>
          <w:szCs w:val="16"/>
        </w:rPr>
      </w:pPr>
    </w:p>
    <w:tbl>
      <w:tblPr>
        <w:tblW w:w="117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1"/>
        <w:gridCol w:w="1416"/>
        <w:gridCol w:w="2558"/>
        <w:gridCol w:w="851"/>
        <w:gridCol w:w="432"/>
        <w:gridCol w:w="135"/>
        <w:gridCol w:w="432"/>
        <w:gridCol w:w="135"/>
        <w:gridCol w:w="567"/>
        <w:gridCol w:w="48"/>
        <w:gridCol w:w="519"/>
        <w:gridCol w:w="146"/>
        <w:gridCol w:w="421"/>
        <w:gridCol w:w="245"/>
        <w:gridCol w:w="464"/>
        <w:gridCol w:w="343"/>
        <w:gridCol w:w="236"/>
        <w:gridCol w:w="130"/>
        <w:gridCol w:w="106"/>
        <w:gridCol w:w="603"/>
        <w:gridCol w:w="85"/>
        <w:gridCol w:w="482"/>
        <w:gridCol w:w="85"/>
        <w:gridCol w:w="183"/>
        <w:gridCol w:w="242"/>
      </w:tblGrid>
      <w:tr w:rsidR="001B196A" w:rsidTr="007961CF">
        <w:trPr>
          <w:trHeight w:val="255"/>
        </w:trPr>
        <w:tc>
          <w:tcPr>
            <w:tcW w:w="2264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8" w:type="dxa"/>
            <w:gridSpan w:val="3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B196A" w:rsidRDefault="001B196A" w:rsidP="007961C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80" w:type="dxa"/>
            <w:gridSpan w:val="6"/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1B196A" w:rsidTr="007961CF">
        <w:trPr>
          <w:gridAfter w:val="1"/>
          <w:wAfter w:w="242" w:type="dxa"/>
          <w:trHeight w:val="315"/>
        </w:trPr>
        <w:tc>
          <w:tcPr>
            <w:tcW w:w="11467" w:type="dxa"/>
            <w:gridSpan w:val="24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1B196A" w:rsidTr="007961CF">
        <w:trPr>
          <w:trHeight w:val="255"/>
        </w:trPr>
        <w:tc>
          <w:tcPr>
            <w:tcW w:w="850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6379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9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1B196A" w:rsidTr="007961CF">
        <w:trPr>
          <w:gridAfter w:val="3"/>
          <w:wAfter w:w="510" w:type="dxa"/>
          <w:trHeight w:val="100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2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1B196A" w:rsidTr="007961CF">
        <w:trPr>
          <w:gridAfter w:val="3"/>
          <w:wAfter w:w="510" w:type="dxa"/>
          <w:trHeight w:val="319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п.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11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1B196A" w:rsidTr="007961CF">
        <w:trPr>
          <w:gridAfter w:val="3"/>
          <w:wAfter w:w="510" w:type="dxa"/>
          <w:trHeight w:val="255"/>
        </w:trPr>
        <w:tc>
          <w:tcPr>
            <w:tcW w:w="11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1B196A" w:rsidTr="007961CF">
        <w:trPr>
          <w:gridAfter w:val="3"/>
          <w:wAfter w:w="510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Кирова, д. 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3"/>
          <w:wAfter w:w="510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Критово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Совхозная, д.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3"/>
          <w:wAfter w:w="510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B196A" w:rsidTr="007961CF">
        <w:trPr>
          <w:gridAfter w:val="3"/>
          <w:wAfter w:w="510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96A" w:rsidRDefault="001B196A" w:rsidP="007961C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1B196A" w:rsidRDefault="001B196A" w:rsidP="001B196A">
      <w:pPr>
        <w:rPr>
          <w:sz w:val="16"/>
          <w:szCs w:val="16"/>
        </w:rPr>
      </w:pPr>
    </w:p>
    <w:p w:rsidR="001B196A" w:rsidRDefault="001B196A" w:rsidP="001B196A">
      <w:pPr>
        <w:rPr>
          <w:sz w:val="16"/>
          <w:szCs w:val="16"/>
        </w:rPr>
      </w:pPr>
    </w:p>
    <w:p w:rsidR="001B196A" w:rsidRDefault="001B196A" w:rsidP="001B196A"/>
    <w:p w:rsidR="001B196A" w:rsidRDefault="001B196A" w:rsidP="001B196A"/>
    <w:p w:rsidR="00D24305" w:rsidRDefault="00D24305" w:rsidP="00D24305"/>
    <w:sectPr w:rsidR="00D24305" w:rsidSect="00F5252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4F" w:rsidRDefault="005E6B4F" w:rsidP="00545997">
      <w:r>
        <w:separator/>
      </w:r>
    </w:p>
  </w:endnote>
  <w:endnote w:type="continuationSeparator" w:id="0">
    <w:p w:rsidR="005E6B4F" w:rsidRDefault="005E6B4F" w:rsidP="0054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4F" w:rsidRDefault="005E6B4F" w:rsidP="00545997">
      <w:r>
        <w:separator/>
      </w:r>
    </w:p>
  </w:footnote>
  <w:footnote w:type="continuationSeparator" w:id="0">
    <w:p w:rsidR="005E6B4F" w:rsidRDefault="005E6B4F" w:rsidP="00545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CC" w:rsidRDefault="00791DC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D6C"/>
    <w:rsid w:val="00024D6C"/>
    <w:rsid w:val="00090AD5"/>
    <w:rsid w:val="000C5A4D"/>
    <w:rsid w:val="0011442E"/>
    <w:rsid w:val="001B196A"/>
    <w:rsid w:val="001B7281"/>
    <w:rsid w:val="0025580B"/>
    <w:rsid w:val="0027208D"/>
    <w:rsid w:val="00291AB9"/>
    <w:rsid w:val="002B2D5F"/>
    <w:rsid w:val="003B26C4"/>
    <w:rsid w:val="003C5952"/>
    <w:rsid w:val="00427249"/>
    <w:rsid w:val="004733D1"/>
    <w:rsid w:val="00492D17"/>
    <w:rsid w:val="004F2E32"/>
    <w:rsid w:val="00545997"/>
    <w:rsid w:val="005E6B4F"/>
    <w:rsid w:val="00633615"/>
    <w:rsid w:val="006C64AF"/>
    <w:rsid w:val="00781B33"/>
    <w:rsid w:val="00791DCC"/>
    <w:rsid w:val="007A0B48"/>
    <w:rsid w:val="007D18F1"/>
    <w:rsid w:val="0080024F"/>
    <w:rsid w:val="0081446F"/>
    <w:rsid w:val="00917015"/>
    <w:rsid w:val="00AB426D"/>
    <w:rsid w:val="00AB73F2"/>
    <w:rsid w:val="00C808F0"/>
    <w:rsid w:val="00C9356C"/>
    <w:rsid w:val="00C97EE9"/>
    <w:rsid w:val="00D24305"/>
    <w:rsid w:val="00D5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24D6C"/>
    <w:rPr>
      <w:color w:val="0000FF"/>
      <w:u w:val="single"/>
    </w:rPr>
  </w:style>
  <w:style w:type="paragraph" w:styleId="a4">
    <w:name w:val="Title"/>
    <w:basedOn w:val="a"/>
    <w:link w:val="a5"/>
    <w:qFormat/>
    <w:rsid w:val="00024D6C"/>
    <w:pPr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024D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Strong"/>
    <w:basedOn w:val="a0"/>
    <w:uiPriority w:val="22"/>
    <w:qFormat/>
    <w:rsid w:val="00024D6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24D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D6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459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45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459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5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1B196A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1B196A"/>
    <w:rPr>
      <w:color w:val="800080" w:themeColor="followedHyperlink"/>
      <w:u w:val="single"/>
    </w:rPr>
  </w:style>
  <w:style w:type="character" w:customStyle="1" w:styleId="1">
    <w:name w:val="Верхний колонтитул Знак1"/>
    <w:basedOn w:val="a0"/>
    <w:uiPriority w:val="99"/>
    <w:semiHidden/>
    <w:locked/>
    <w:rsid w:val="001B19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locked/>
    <w:rsid w:val="001B19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азвание Знак1"/>
    <w:basedOn w:val="a0"/>
    <w:locked/>
    <w:rsid w:val="001B19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locked/>
    <w:rsid w:val="001B19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FC5DD-ABFF-4371-98D6-6A53411B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18</cp:revision>
  <cp:lastPrinted>2020-04-29T07:42:00Z</cp:lastPrinted>
  <dcterms:created xsi:type="dcterms:W3CDTF">2019-04-09T04:51:00Z</dcterms:created>
  <dcterms:modified xsi:type="dcterms:W3CDTF">2022-05-04T02:34:00Z</dcterms:modified>
</cp:coreProperties>
</file>